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jc w:val="left"/>
        <w:rPr>
          <w:b w:val="0"/>
          <w:bCs w:val="0"/>
          <w:color w:val="008f07"/>
        </w:rPr>
      </w:pPr>
      <w:r>
        <w:rPr>
          <w:b w:val="1"/>
          <w:bCs w:val="1"/>
          <w:color w:val="008f07"/>
          <w:rtl w:val="0"/>
          <w:lang w:val="en-US"/>
        </w:rPr>
        <w:t>This worksheet is divided into</w:t>
      </w:r>
      <w:r>
        <w:rPr>
          <w:b w:val="1"/>
          <w:bCs w:val="1"/>
          <w:color w:val="008f07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color w:val="008f07"/>
          <w:rtl w:val="0"/>
          <w:lang w:val="en-US"/>
        </w:rPr>
        <w:t>task</w:t>
      </w:r>
      <w:r>
        <w:rPr>
          <w:b w:val="1"/>
          <w:bCs w:val="1"/>
          <w:i w:val="1"/>
          <w:iCs w:val="1"/>
          <w:color w:val="008f07"/>
          <w:rtl w:val="0"/>
        </w:rPr>
        <w:t>s</w:t>
      </w:r>
      <w:r>
        <w:rPr>
          <w:b w:val="1"/>
          <w:bCs w:val="1"/>
          <w:i w:val="1"/>
          <w:iCs w:val="1"/>
          <w:color w:val="008f07"/>
          <w:rtl w:val="0"/>
          <w:lang w:val="en-US"/>
        </w:rPr>
        <w:t xml:space="preserve"> </w:t>
      </w:r>
      <w:r>
        <w:rPr>
          <w:b w:val="1"/>
          <w:bCs w:val="1"/>
          <w:color w:val="008f07"/>
          <w:rtl w:val="0"/>
          <w:lang w:val="en-US"/>
        </w:rPr>
        <w:t>8-11</w:t>
      </w:r>
      <w:r>
        <w:rPr>
          <w:b w:val="1"/>
          <w:bCs w:val="1"/>
          <w:color w:val="008f07"/>
          <w:rtl w:val="0"/>
          <w:lang w:val="en-US"/>
        </w:rPr>
        <w:t xml:space="preserve"> and is accompanied by a rubric that totals 100 points</w:t>
      </w:r>
    </w:p>
    <w:p>
      <w:pPr>
        <w:pStyle w:val="Default"/>
        <w:jc w:val="left"/>
        <w:rPr>
          <w:b w:val="0"/>
          <w:bCs w:val="0"/>
        </w:rPr>
      </w:pPr>
    </w:p>
    <w:p>
      <w:pPr>
        <w:pStyle w:val="Default"/>
        <w:jc w:val="left"/>
        <w:rPr>
          <w:b w:val="1"/>
          <w:bCs w:val="1"/>
        </w:rPr>
      </w:pPr>
      <w:r>
        <w:rPr>
          <w:b w:val="1"/>
          <w:bCs w:val="1"/>
          <w:u w:val="single"/>
          <w:rtl w:val="0"/>
          <w:lang w:val="da-DK"/>
        </w:rPr>
        <w:t>Task 8</w:t>
      </w:r>
      <w:r>
        <w:rPr>
          <w:b w:val="1"/>
          <w:bCs w:val="1"/>
          <w:rtl w:val="0"/>
          <w:lang w:val="en-US"/>
        </w:rPr>
        <w:t>: Things fall apart</w:t>
      </w:r>
    </w:p>
    <w:p>
      <w:pPr>
        <w:pStyle w:val="Default"/>
        <w:jc w:val="left"/>
      </w:pPr>
      <w:r>
        <w:rPr>
          <w:rtl w:val="0"/>
          <w:lang w:val="en-US"/>
        </w:rPr>
        <w:t>Mutations aren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en-US"/>
        </w:rPr>
        <w:t>t magic. They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en-US"/>
        </w:rPr>
        <w:t>re chemistry, and they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en-US"/>
        </w:rPr>
        <w:t xml:space="preserve">re the engine of evolution. What is the relationship between chemical alterations of the base structures and change in </w:t>
      </w:r>
      <w:r>
        <w:rPr>
          <w:rFonts w:hAnsi="Helvetica" w:hint="default"/>
          <w:rtl w:val="0"/>
        </w:rPr>
        <w:t>‘</w:t>
      </w:r>
      <w:r>
        <w:rPr>
          <w:rtl w:val="0"/>
        </w:rPr>
        <w:t>information</w:t>
      </w:r>
      <w:r>
        <w:rPr>
          <w:rFonts w:hAnsi="Helvetica" w:hint="default"/>
          <w:rtl w:val="0"/>
          <w:lang w:val="fr-FR"/>
        </w:rPr>
        <w:t xml:space="preserve">’ </w:t>
      </w:r>
      <w:r>
        <w:rPr>
          <w:rtl w:val="0"/>
          <w:lang w:val="en-US"/>
        </w:rPr>
        <w:t>(mutation)? First, let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en-US"/>
        </w:rPr>
        <w:t xml:space="preserve">s compare a base and its </w:t>
      </w:r>
      <w:r>
        <w:rPr>
          <w:rFonts w:hAnsi="Helvetica" w:hint="default"/>
          <w:rtl w:val="0"/>
        </w:rPr>
        <w:t>‘</w:t>
      </w:r>
      <w:r>
        <w:rPr>
          <w:rtl w:val="0"/>
        </w:rPr>
        <w:t>decayed</w:t>
      </w:r>
      <w:r>
        <w:rPr>
          <w:rFonts w:hAnsi="Helvetica" w:hint="default"/>
          <w:rtl w:val="0"/>
          <w:lang w:val="fr-FR"/>
        </w:rPr>
        <w:t xml:space="preserve">’ </w:t>
      </w:r>
      <w:r>
        <w:rPr>
          <w:rtl w:val="0"/>
          <w:lang w:val="it-IT"/>
        </w:rPr>
        <w:t>derivative.</w:t>
      </w:r>
    </w:p>
    <w:p>
      <w:pPr>
        <w:pStyle w:val="Default"/>
        <w:jc w:val="left"/>
        <w:rPr>
          <w:color w:val="de6922"/>
        </w:rPr>
      </w:pPr>
      <w:r>
        <w:rPr>
          <w:color w:val="de6922"/>
          <w:rtl w:val="0"/>
          <w:lang w:val="en-US"/>
        </w:rPr>
        <w:t xml:space="preserve"> Click the </w:t>
      </w:r>
      <w:r>
        <w:rPr>
          <w:rFonts w:hAnsi="Helvetica" w:hint="default"/>
          <w:color w:val="de6922"/>
          <w:rtl w:val="0"/>
        </w:rPr>
        <w:t>‘</w:t>
      </w:r>
      <w:r>
        <w:rPr>
          <w:color w:val="de6922"/>
          <w:rtl w:val="0"/>
          <w:lang w:val="nl-NL"/>
        </w:rPr>
        <w:t>Just Look</w:t>
      </w:r>
      <w:r>
        <w:rPr>
          <w:rFonts w:hAnsi="Helvetica" w:hint="default"/>
          <w:color w:val="de6922"/>
          <w:rtl w:val="0"/>
          <w:lang w:val="fr-FR"/>
        </w:rPr>
        <w:t xml:space="preserve">’ </w:t>
      </w:r>
      <w:r>
        <w:rPr>
          <w:color w:val="de6922"/>
          <w:rtl w:val="0"/>
          <w:lang w:val="en-US"/>
        </w:rPr>
        <w:t>checkbox at the lower right of the screen.</w:t>
      </w:r>
      <w:r>
        <w:rPr>
          <w:rtl w:val="0"/>
        </w:rPr>
        <w:t xml:space="preserve"> </w:t>
      </w:r>
      <w:r>
        <w:rPr>
          <w:color w:val="de6922"/>
          <w:rtl w:val="0"/>
          <w:lang w:val="en-US"/>
        </w:rPr>
        <w:t xml:space="preserve">Select Adenine on the </w:t>
      </w:r>
      <w:r>
        <w:rPr>
          <w:i w:val="1"/>
          <w:iCs w:val="1"/>
          <w:color w:val="de6922"/>
          <w:rtl w:val="0"/>
        </w:rPr>
        <w:t>left</w:t>
      </w:r>
      <w:r>
        <w:rPr>
          <w:color w:val="de6922"/>
          <w:rtl w:val="0"/>
          <w:lang w:val="en-US"/>
        </w:rPr>
        <w:t xml:space="preserve"> and Hypoxanthine in the right window.</w:t>
      </w:r>
      <w:r>
        <w:rPr>
          <w:rtl w:val="0"/>
        </w:rPr>
        <w:t xml:space="preserve"> </w:t>
      </w:r>
    </w:p>
    <w:p>
      <w:pPr>
        <w:pStyle w:val="Default"/>
        <w:jc w:val="left"/>
        <w:rPr>
          <w:b w:val="1"/>
          <w:bCs w:val="1"/>
          <w:color w:val="de6922"/>
        </w:rPr>
      </w:pPr>
      <w:r>
        <w:rPr>
          <w:b w:val="1"/>
          <w:bCs w:val="1"/>
          <w:color w:val="8b31b0"/>
          <w:rtl w:val="0"/>
          <w:lang w:val="en-US"/>
        </w:rPr>
        <w:t>?What are the chemical differences between Ade and HypX? How do you think hypoxanthine arises in cells?</w:t>
      </w:r>
    </w:p>
    <w:p>
      <w:pPr>
        <w:pStyle w:val="Default"/>
        <w:jc w:val="left"/>
        <w:rPr>
          <w:color w:val="de6922"/>
        </w:rPr>
      </w:pPr>
    </w:p>
    <w:p>
      <w:pPr>
        <w:pStyle w:val="Default"/>
        <w:jc w:val="left"/>
      </w:pPr>
      <w:r>
        <w:rPr>
          <w:rtl w:val="0"/>
          <w:lang w:val="en-US"/>
        </w:rPr>
        <w:t>What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en-US"/>
        </w:rPr>
        <w:t>s going on here? Just water. It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en-US"/>
        </w:rPr>
        <w:t>s an easy chemical reaction that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fr-FR"/>
        </w:rPr>
        <w:t xml:space="preserve">s going on in your cells </w:t>
      </w:r>
      <w:r>
        <w:rPr>
          <w:i w:val="1"/>
          <w:iCs w:val="1"/>
          <w:rtl w:val="0"/>
          <w:lang w:val="en-US"/>
        </w:rPr>
        <w:t>right now</w:t>
      </w:r>
      <w:r>
        <w:rPr>
          <w:rtl w:val="0"/>
          <w:lang w:val="en-US"/>
        </w:rPr>
        <w:t xml:space="preserve">. Rungs in the ladder of your DNA are undergoing </w:t>
      </w:r>
      <w:r>
        <w:rPr>
          <w:rFonts w:hAnsi="Helvetica" w:hint="default"/>
          <w:rtl w:val="0"/>
        </w:rPr>
        <w:t>‘</w:t>
      </w:r>
      <w:r>
        <w:rPr>
          <w:rtl w:val="0"/>
          <w:lang w:val="en-US"/>
        </w:rPr>
        <w:t>plastic surgery</w:t>
      </w:r>
      <w:r>
        <w:rPr>
          <w:rFonts w:hAnsi="Helvetica" w:hint="default"/>
          <w:rtl w:val="0"/>
          <w:lang w:val="fr-FR"/>
        </w:rPr>
        <w:t xml:space="preserve">’ </w:t>
      </w:r>
      <w:r>
        <w:rPr>
          <w:rtl w:val="0"/>
          <w:lang w:val="en-US"/>
        </w:rPr>
        <w:t>and changing their faces. To consider the consequences, do the following</w:t>
      </w:r>
      <w:r>
        <w:rPr>
          <w:rFonts w:hAnsi="Helvetica" w:hint="default"/>
          <w:rtl w:val="0"/>
        </w:rPr>
        <w:t>…</w:t>
      </w:r>
    </w:p>
    <w:p>
      <w:pPr>
        <w:pStyle w:val="Default"/>
        <w:jc w:val="left"/>
      </w:pPr>
    </w:p>
    <w:p>
      <w:pPr>
        <w:pStyle w:val="Default"/>
        <w:jc w:val="left"/>
      </w:pPr>
      <w:r>
        <w:rPr>
          <w:rtl w:val="0"/>
          <w:lang w:val="en-US"/>
        </w:rPr>
        <w:t xml:space="preserve">Uncheck the </w:t>
      </w:r>
      <w:r>
        <w:rPr>
          <w:rFonts w:hAnsi="Helvetica" w:hint="default"/>
          <w:rtl w:val="0"/>
        </w:rPr>
        <w:t>‘</w:t>
      </w:r>
      <w:r>
        <w:rPr>
          <w:rtl w:val="0"/>
          <w:lang w:val="nl-NL"/>
        </w:rPr>
        <w:t>Just look</w:t>
      </w:r>
      <w:r>
        <w:rPr>
          <w:rFonts w:hAnsi="Helvetica" w:hint="default"/>
          <w:rtl w:val="0"/>
          <w:lang w:val="fr-FR"/>
        </w:rPr>
        <w:t xml:space="preserve">’ </w:t>
      </w:r>
      <w:r>
        <w:rPr>
          <w:rtl w:val="0"/>
          <w:lang w:val="en-US"/>
        </w:rPr>
        <w:t xml:space="preserve">checkbox again. Put hypoxanthine in the </w:t>
      </w:r>
      <w:r>
        <w:rPr>
          <w:b w:val="1"/>
          <w:bCs w:val="1"/>
          <w:u w:val="single"/>
          <w:rtl w:val="0"/>
        </w:rPr>
        <w:t>LEFT</w:t>
      </w:r>
      <w:r>
        <w:rPr>
          <w:rtl w:val="0"/>
          <w:lang w:val="en-US"/>
        </w:rPr>
        <w:t xml:space="preserve"> window and </w:t>
      </w:r>
      <w:r>
        <w:rPr>
          <w:i w:val="1"/>
          <w:iCs w:val="1"/>
          <w:rtl w:val="0"/>
        </w:rPr>
        <w:t>cytosine</w:t>
      </w:r>
      <w:r>
        <w:rPr>
          <w:rtl w:val="0"/>
          <w:lang w:val="en-US"/>
        </w:rPr>
        <w:t xml:space="preserve"> in the right. Once you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</w:rPr>
        <w:t xml:space="preserve">ve </w:t>
      </w:r>
      <w:r>
        <w:rPr>
          <w:rFonts w:hAnsi="Helvetica" w:hint="default"/>
          <w:rtl w:val="0"/>
        </w:rPr>
        <w:t>‘</w:t>
      </w:r>
      <w:r>
        <w:rPr>
          <w:rtl w:val="0"/>
          <w:lang w:val="da-DK"/>
        </w:rPr>
        <w:t>marked</w:t>
      </w:r>
      <w:r>
        <w:rPr>
          <w:rFonts w:hAnsi="Helvetica" w:hint="default"/>
          <w:rtl w:val="0"/>
          <w:lang w:val="fr-FR"/>
        </w:rPr>
        <w:t xml:space="preserve">’ </w:t>
      </w:r>
      <w:r>
        <w:rPr>
          <w:rtl w:val="0"/>
          <w:lang w:val="en-US"/>
        </w:rPr>
        <w:t>the basepairing positions on hypoxanthine, see what you can achieve with pairing.</w:t>
      </w:r>
    </w:p>
    <w:p>
      <w:pPr>
        <w:pStyle w:val="Default"/>
        <w:jc w:val="left"/>
        <w:rPr>
          <w:i w:val="1"/>
          <w:iCs w:val="1"/>
          <w:color w:val="de6922"/>
        </w:rPr>
      </w:pPr>
      <w:r>
        <w:rPr>
          <w:i w:val="0"/>
          <w:iCs w:val="0"/>
          <w:color w:val="de6922"/>
          <w:rtl w:val="0"/>
          <w:lang w:val="en-US"/>
        </w:rPr>
        <w:t xml:space="preserve">Click the </w:t>
      </w:r>
      <w:r>
        <w:rPr>
          <w:rFonts w:hAnsi="Helvetica" w:hint="default"/>
          <w:i w:val="0"/>
          <w:iCs w:val="0"/>
          <w:color w:val="de6922"/>
          <w:rtl w:val="0"/>
        </w:rPr>
        <w:t>‘</w:t>
      </w:r>
      <w:r>
        <w:rPr>
          <w:i w:val="0"/>
          <w:iCs w:val="0"/>
          <w:color w:val="de6922"/>
          <w:rtl w:val="0"/>
          <w:lang w:val="en-US"/>
        </w:rPr>
        <w:t>Add Pairing</w:t>
      </w:r>
      <w:r>
        <w:rPr>
          <w:rFonts w:hAnsi="Helvetica" w:hint="default"/>
          <w:i w:val="0"/>
          <w:iCs w:val="0"/>
          <w:color w:val="de6922"/>
          <w:rtl w:val="0"/>
          <w:lang w:val="fr-FR"/>
        </w:rPr>
        <w:t xml:space="preserve">’ </w:t>
      </w:r>
      <w:r>
        <w:rPr>
          <w:i w:val="0"/>
          <w:iCs w:val="0"/>
          <w:color w:val="de6922"/>
          <w:rtl w:val="0"/>
          <w:lang w:val="it-IT"/>
        </w:rPr>
        <w:t xml:space="preserve">button (adds </w:t>
      </w:r>
      <w:r>
        <w:rPr>
          <w:b w:val="1"/>
          <w:bCs w:val="1"/>
          <w:i w:val="0"/>
          <w:iCs w:val="0"/>
          <w:color w:val="de6922"/>
          <w:sz w:val="28"/>
          <w:szCs w:val="28"/>
          <w:rtl w:val="0"/>
        </w:rPr>
        <w:t>HC</w:t>
      </w:r>
      <w:r>
        <w:rPr>
          <w:i w:val="0"/>
          <w:iCs w:val="0"/>
          <w:color w:val="de6922"/>
          <w:rtl w:val="0"/>
        </w:rPr>
        <w:t>).</w:t>
      </w:r>
    </w:p>
    <w:p>
      <w:pPr>
        <w:pStyle w:val="Default"/>
        <w:jc w:val="left"/>
        <w:rPr>
          <w:b w:val="1"/>
          <w:bCs w:val="1"/>
          <w:color w:val="de6922"/>
        </w:rPr>
      </w:pPr>
    </w:p>
    <w:p>
      <w:pPr>
        <w:pStyle w:val="Default"/>
        <w:jc w:val="left"/>
        <w:rPr>
          <w:b w:val="0"/>
          <w:bCs w:val="0"/>
        </w:rPr>
      </w:pPr>
      <w:r>
        <w:rPr>
          <w:b w:val="1"/>
          <w:bCs w:val="1"/>
          <w:u w:val="single"/>
          <w:rtl w:val="0"/>
          <w:lang w:val="da-DK"/>
        </w:rPr>
        <w:t>Task 9</w:t>
      </w:r>
      <w:r>
        <w:rPr>
          <w:b w:val="1"/>
          <w:bCs w:val="1"/>
          <w:rtl w:val="0"/>
          <w:lang w:val="en-US"/>
        </w:rPr>
        <w:t xml:space="preserve">: Worse than Ade =&gt; HypoX: Cyt to Ura! </w:t>
      </w:r>
      <w:r>
        <w:rPr>
          <w:b w:val="0"/>
          <w:bCs w:val="0"/>
          <w:rtl w:val="0"/>
          <w:lang w:val="en-US"/>
        </w:rPr>
        <w:t xml:space="preserve">Hypoxanthine is dangerous because it is derived from Ade, but pairs with Cyt. But you can imagine a machine that patrolled the DNA for hypoxanthine, which is clearly an alien (indeed, you have such a machine, and dozens of others like it). But a more insidious event can take place through the same chemistry. In this case, </w:t>
      </w:r>
      <w:r>
        <w:rPr>
          <w:b w:val="0"/>
          <w:bCs w:val="0"/>
          <w:i w:val="1"/>
          <w:iCs w:val="1"/>
          <w:rtl w:val="0"/>
        </w:rPr>
        <w:t>cytosine</w:t>
      </w:r>
      <w:r>
        <w:rPr>
          <w:b w:val="0"/>
          <w:bCs w:val="0"/>
          <w:rtl w:val="0"/>
          <w:lang w:val="en-US"/>
        </w:rPr>
        <w:t xml:space="preserve"> is deaminated to </w:t>
      </w:r>
      <w:r>
        <w:rPr>
          <w:b w:val="0"/>
          <w:bCs w:val="0"/>
          <w:i w:val="1"/>
          <w:iCs w:val="1"/>
          <w:rtl w:val="0"/>
          <w:lang w:val="es-ES_tradnl"/>
        </w:rPr>
        <w:t>uracil</w:t>
      </w:r>
      <w:r>
        <w:rPr>
          <w:b w:val="0"/>
          <w:bCs w:val="0"/>
          <w:rtl w:val="0"/>
          <w:lang w:val="en-US"/>
        </w:rPr>
        <w:t>. If your nucleic acid were RNA (and we have every reason to believe it</w:t>
      </w:r>
      <w:r>
        <w:rPr>
          <w:rFonts w:hAnsi="Helvetica" w:hint="default"/>
          <w:b w:val="0"/>
          <w:bCs w:val="0"/>
          <w:rtl w:val="0"/>
          <w:lang w:val="fr-FR"/>
        </w:rPr>
        <w:t>’</w:t>
      </w:r>
      <w:r>
        <w:rPr>
          <w:b w:val="0"/>
          <w:bCs w:val="0"/>
          <w:rtl w:val="0"/>
          <w:lang w:val="en-US"/>
        </w:rPr>
        <w:t xml:space="preserve">s the more ancient nucleic acid), both of these are legitimate members of the code--the error would not create an </w:t>
      </w:r>
      <w:r>
        <w:rPr>
          <w:rFonts w:hAnsi="Helvetica" w:hint="default"/>
          <w:b w:val="0"/>
          <w:bCs w:val="0"/>
          <w:rtl w:val="0"/>
        </w:rPr>
        <w:t>‘</w:t>
      </w:r>
      <w:r>
        <w:rPr>
          <w:b w:val="0"/>
          <w:bCs w:val="0"/>
          <w:rtl w:val="0"/>
        </w:rPr>
        <w:t>alien</w:t>
      </w:r>
      <w:r>
        <w:rPr>
          <w:rFonts w:hAnsi="Helvetica" w:hint="default"/>
          <w:b w:val="0"/>
          <w:bCs w:val="0"/>
          <w:rtl w:val="0"/>
          <w:lang w:val="fr-FR"/>
        </w:rPr>
        <w:t>’</w:t>
      </w:r>
      <w:r>
        <w:rPr>
          <w:b w:val="0"/>
          <w:bCs w:val="0"/>
          <w:rtl w:val="0"/>
          <w:lang w:val="en-US"/>
        </w:rPr>
        <w:t xml:space="preserve">. Click the checkbox at lower right to enter </w:t>
      </w:r>
      <w:r>
        <w:rPr>
          <w:rFonts w:hAnsi="Helvetica" w:hint="default"/>
          <w:b w:val="0"/>
          <w:bCs w:val="0"/>
          <w:rtl w:val="0"/>
        </w:rPr>
        <w:t>‘</w:t>
      </w:r>
      <w:r>
        <w:rPr>
          <w:b w:val="0"/>
          <w:bCs w:val="0"/>
          <w:rtl w:val="0"/>
          <w:lang w:val="nl-NL"/>
        </w:rPr>
        <w:t>Just Look</w:t>
      </w:r>
      <w:r>
        <w:rPr>
          <w:rFonts w:hAnsi="Helvetica" w:hint="default"/>
          <w:b w:val="0"/>
          <w:bCs w:val="0"/>
          <w:rtl w:val="0"/>
          <w:lang w:val="fr-FR"/>
        </w:rPr>
        <w:t xml:space="preserve">’ </w:t>
      </w:r>
      <w:r>
        <w:rPr>
          <w:b w:val="0"/>
          <w:bCs w:val="0"/>
          <w:rtl w:val="0"/>
          <w:lang w:val="en-US"/>
        </w:rPr>
        <w:t>mode and pull up cytosine and uracil, and confirm that the differences are again an -NH2 group becoming replaced by an oxygen =O, accompanied by a shift in double bonds.</w:t>
      </w:r>
    </w:p>
    <w:p>
      <w:pPr>
        <w:pStyle w:val="Default"/>
        <w:jc w:val="left"/>
        <w:rPr>
          <w:b w:val="0"/>
          <w:bCs w:val="0"/>
          <w:color w:val="ca4cff"/>
        </w:rPr>
      </w:pPr>
    </w:p>
    <w:p>
      <w:pPr>
        <w:pStyle w:val="Default"/>
        <w:jc w:val="left"/>
        <w:rPr>
          <w:b w:val="0"/>
          <w:bCs w:val="0"/>
        </w:rPr>
      </w:pPr>
      <w:r>
        <w:rPr>
          <w:b w:val="1"/>
          <w:bCs w:val="1"/>
          <w:u w:val="single"/>
          <w:rtl w:val="0"/>
          <w:lang w:val="da-DK"/>
        </w:rPr>
        <w:t>Task 10</w:t>
      </w:r>
      <w:r>
        <w:rPr>
          <w:b w:val="1"/>
          <w:bCs w:val="1"/>
          <w:rtl w:val="0"/>
        </w:rPr>
        <w:t xml:space="preserve">: One </w:t>
      </w:r>
      <w:r>
        <w:rPr>
          <w:rFonts w:hAnsi="Helvetica" w:hint="default"/>
          <w:b w:val="1"/>
          <w:bCs w:val="1"/>
          <w:rtl w:val="0"/>
        </w:rPr>
        <w:t>‘</w:t>
      </w:r>
      <w:r>
        <w:rPr>
          <w:b w:val="1"/>
          <w:bCs w:val="1"/>
          <w:rtl w:val="0"/>
        </w:rPr>
        <w:t>letter</w:t>
      </w:r>
      <w:r>
        <w:rPr>
          <w:rFonts w:hAnsi="Helvetica" w:hint="default"/>
          <w:b w:val="1"/>
          <w:bCs w:val="1"/>
          <w:rtl w:val="0"/>
          <w:lang w:val="fr-FR"/>
        </w:rPr>
        <w:t xml:space="preserve">’ </w:t>
      </w:r>
      <w:r>
        <w:rPr>
          <w:b w:val="1"/>
          <w:bCs w:val="1"/>
          <w:rtl w:val="0"/>
          <w:lang w:val="en-US"/>
        </w:rPr>
        <w:t>becomes another</w:t>
      </w:r>
      <w:r>
        <w:rPr>
          <w:b w:val="1"/>
          <w:bCs w:val="1"/>
        </w:rPr>
        <w:br w:type="textWrapping"/>
      </w:r>
      <w:r>
        <w:rPr>
          <w:b w:val="0"/>
          <w:bCs w:val="0"/>
          <w:rtl w:val="0"/>
          <w:lang w:val="en-US"/>
        </w:rPr>
        <w:t xml:space="preserve">Deamination events such as the one you observed with adenine </w:t>
      </w:r>
      <w:r>
        <w:rPr>
          <w:rFonts w:hAnsi="Helvetica" w:hint="default"/>
          <w:b w:val="0"/>
          <w:bCs w:val="0"/>
          <w:rtl w:val="0"/>
        </w:rPr>
        <w:t>‘</w:t>
      </w:r>
      <w:r>
        <w:rPr>
          <w:b w:val="0"/>
          <w:bCs w:val="0"/>
          <w:rtl w:val="0"/>
          <w:lang w:val="en-US"/>
        </w:rPr>
        <w:t>can happen to anybody</w:t>
      </w:r>
      <w:r>
        <w:rPr>
          <w:rFonts w:hAnsi="Helvetica" w:hint="default"/>
          <w:b w:val="0"/>
          <w:bCs w:val="0"/>
          <w:rtl w:val="0"/>
          <w:lang w:val="fr-FR"/>
        </w:rPr>
        <w:t>’</w:t>
      </w:r>
      <w:r>
        <w:rPr>
          <w:b w:val="0"/>
          <w:bCs w:val="0"/>
          <w:rtl w:val="0"/>
          <w:lang w:val="en-US"/>
        </w:rPr>
        <w:t xml:space="preserve">. That one changes a </w:t>
      </w:r>
      <w:r>
        <w:rPr>
          <w:rFonts w:hAnsi="Helvetica" w:hint="default"/>
          <w:b w:val="0"/>
          <w:bCs w:val="0"/>
          <w:rtl w:val="0"/>
        </w:rPr>
        <w:t>‘</w:t>
      </w:r>
      <w:r>
        <w:rPr>
          <w:b w:val="0"/>
          <w:bCs w:val="0"/>
          <w:rtl w:val="0"/>
        </w:rPr>
        <w:t>legit</w:t>
      </w:r>
      <w:r>
        <w:rPr>
          <w:rFonts w:hAnsi="Helvetica" w:hint="default"/>
          <w:b w:val="0"/>
          <w:bCs w:val="0"/>
          <w:rtl w:val="0"/>
          <w:lang w:val="fr-FR"/>
        </w:rPr>
        <w:t xml:space="preserve">’ </w:t>
      </w:r>
      <w:r>
        <w:rPr>
          <w:b w:val="0"/>
          <w:bCs w:val="0"/>
          <w:rtl w:val="0"/>
          <w:lang w:val="en-US"/>
        </w:rPr>
        <w:t>member of the genetic code of DNA to a clear faker: hypoxanthine isn</w:t>
      </w:r>
      <w:r>
        <w:rPr>
          <w:rFonts w:hAnsi="Helvetica" w:hint="default"/>
          <w:b w:val="0"/>
          <w:bCs w:val="0"/>
          <w:rtl w:val="0"/>
          <w:lang w:val="fr-FR"/>
        </w:rPr>
        <w:t>’</w:t>
      </w:r>
      <w:r>
        <w:rPr>
          <w:b w:val="0"/>
          <w:bCs w:val="0"/>
          <w:rtl w:val="0"/>
          <w:lang w:val="en-US"/>
        </w:rPr>
        <w:t xml:space="preserve">t one of the four </w:t>
      </w:r>
      <w:r>
        <w:rPr>
          <w:rFonts w:hAnsi="Helvetica" w:hint="default"/>
          <w:b w:val="0"/>
          <w:bCs w:val="0"/>
          <w:rtl w:val="0"/>
        </w:rPr>
        <w:t>‘</w:t>
      </w:r>
      <w:r>
        <w:rPr>
          <w:b w:val="0"/>
          <w:bCs w:val="0"/>
          <w:rtl w:val="0"/>
        </w:rPr>
        <w:t>letters</w:t>
      </w:r>
      <w:r>
        <w:rPr>
          <w:rFonts w:hAnsi="Helvetica" w:hint="default"/>
          <w:b w:val="0"/>
          <w:bCs w:val="0"/>
          <w:rtl w:val="0"/>
          <w:lang w:val="fr-FR"/>
        </w:rPr>
        <w:t xml:space="preserve">’ </w:t>
      </w:r>
      <w:r>
        <w:rPr>
          <w:b w:val="0"/>
          <w:bCs w:val="0"/>
          <w:rtl w:val="0"/>
          <w:lang w:val="en-US"/>
        </w:rPr>
        <w:t xml:space="preserve">used in DNA (A,G,C,T). The RNA code set, however, is A, G, C and uracil (U). Deamination of cytosine creates uracil--not something uracil-like; </w:t>
      </w:r>
      <w:r>
        <w:rPr>
          <w:b w:val="1"/>
          <w:bCs w:val="1"/>
          <w:rtl w:val="0"/>
        </w:rPr>
        <w:t>URACIL</w:t>
      </w:r>
      <w:r>
        <w:rPr>
          <w:b w:val="0"/>
          <w:bCs w:val="0"/>
          <w:rtl w:val="0"/>
          <w:lang w:val="en-US"/>
        </w:rPr>
        <w:t>. Who is uracil</w:t>
      </w:r>
      <w:r>
        <w:rPr>
          <w:rFonts w:hAnsi="Helvetica" w:hint="default"/>
          <w:b w:val="0"/>
          <w:bCs w:val="0"/>
          <w:rtl w:val="0"/>
          <w:lang w:val="fr-FR"/>
        </w:rPr>
        <w:t>’</w:t>
      </w:r>
      <w:r>
        <w:rPr>
          <w:b w:val="0"/>
          <w:bCs w:val="0"/>
          <w:rtl w:val="0"/>
          <w:lang w:val="en-US"/>
        </w:rPr>
        <w:t>s pairing partner?</w:t>
      </w:r>
    </w:p>
    <w:p>
      <w:pPr>
        <w:pStyle w:val="Default"/>
        <w:jc w:val="left"/>
        <w:rPr>
          <w:b w:val="1"/>
          <w:bCs w:val="1"/>
          <w:color w:val="de6922"/>
        </w:rPr>
      </w:pPr>
      <w:r>
        <w:rPr>
          <w:b w:val="0"/>
          <w:bCs w:val="0"/>
          <w:rtl w:val="0"/>
          <w:lang w:val="en-US"/>
        </w:rPr>
        <w:t>***In MCB184 This will be the topic of in-class lecture***</w:t>
      </w:r>
    </w:p>
    <w:p>
      <w:pPr>
        <w:pStyle w:val="Default"/>
        <w:jc w:val="left"/>
        <w:rPr>
          <w:b w:val="1"/>
          <w:bCs w:val="1"/>
          <w:color w:val="8b31b0"/>
        </w:rPr>
      </w:pPr>
      <w:r>
        <w:rPr>
          <w:b w:val="1"/>
          <w:bCs w:val="1"/>
          <w:color w:val="8b31b0"/>
          <w:rtl w:val="0"/>
          <w:lang w:val="en-US"/>
        </w:rPr>
        <w:t xml:space="preserve">?Consequences in RNA: </w:t>
      </w:r>
      <w:r>
        <w:rPr>
          <w:b w:val="0"/>
          <w:bCs w:val="0"/>
          <w:color w:val="8b31b0"/>
          <w:rtl w:val="0"/>
          <w:lang w:val="en-US"/>
        </w:rPr>
        <w:t xml:space="preserve">What bases are </w:t>
      </w:r>
      <w:r>
        <w:rPr>
          <w:rFonts w:hAnsi="Helvetica" w:hint="default"/>
          <w:b w:val="0"/>
          <w:bCs w:val="0"/>
          <w:color w:val="8b31b0"/>
          <w:rtl w:val="0"/>
        </w:rPr>
        <w:t>‘</w:t>
      </w:r>
      <w:r>
        <w:rPr>
          <w:b w:val="0"/>
          <w:bCs w:val="0"/>
          <w:color w:val="8b31b0"/>
          <w:rtl w:val="0"/>
        </w:rPr>
        <w:t>legit</w:t>
      </w:r>
      <w:r>
        <w:rPr>
          <w:rFonts w:hAnsi="Helvetica" w:hint="default"/>
          <w:b w:val="0"/>
          <w:bCs w:val="0"/>
          <w:color w:val="8b31b0"/>
          <w:rtl w:val="0"/>
          <w:lang w:val="fr-FR"/>
        </w:rPr>
        <w:t xml:space="preserve">’ </w:t>
      </w:r>
      <w:r>
        <w:rPr>
          <w:b w:val="0"/>
          <w:bCs w:val="0"/>
          <w:color w:val="8b31b0"/>
          <w:rtl w:val="0"/>
          <w:lang w:val="en-US"/>
        </w:rPr>
        <w:t xml:space="preserve">components of RNA found in cells (including the copy of DNA sent out to the cytoplasm as protein-building instructions)? Could you distinguish a </w:t>
      </w:r>
      <w:r>
        <w:rPr>
          <w:rFonts w:hAnsi="Helvetica" w:hint="default"/>
          <w:b w:val="0"/>
          <w:bCs w:val="0"/>
          <w:color w:val="8b31b0"/>
          <w:rtl w:val="0"/>
        </w:rPr>
        <w:t>‘</w:t>
      </w:r>
      <w:r>
        <w:rPr>
          <w:b w:val="0"/>
          <w:bCs w:val="0"/>
          <w:color w:val="8b31b0"/>
          <w:rtl w:val="0"/>
          <w:lang w:val="en-US"/>
        </w:rPr>
        <w:t>factory original</w:t>
      </w:r>
      <w:r>
        <w:rPr>
          <w:rFonts w:hAnsi="Helvetica" w:hint="default"/>
          <w:b w:val="0"/>
          <w:bCs w:val="0"/>
          <w:color w:val="8b31b0"/>
          <w:rtl w:val="0"/>
          <w:lang w:val="fr-FR"/>
        </w:rPr>
        <w:t xml:space="preserve">’ </w:t>
      </w:r>
      <w:r>
        <w:rPr>
          <w:b w:val="0"/>
          <w:bCs w:val="0"/>
          <w:color w:val="8b31b0"/>
          <w:rtl w:val="0"/>
          <w:lang w:val="en-US"/>
        </w:rPr>
        <w:t xml:space="preserve">uracil from one accidentally derived from cytosine via deamination? What happens in cases where C =&gt; U? </w:t>
      </w:r>
    </w:p>
    <w:p>
      <w:pPr>
        <w:pStyle w:val="Default"/>
        <w:jc w:val="left"/>
        <w:rPr>
          <w:b w:val="1"/>
          <w:bCs w:val="1"/>
        </w:rPr>
      </w:pPr>
    </w:p>
    <w:p>
      <w:pPr>
        <w:pStyle w:val="Default"/>
        <w:jc w:val="left"/>
        <w:rPr>
          <w:b w:val="1"/>
          <w:bCs w:val="1"/>
        </w:rPr>
      </w:pPr>
      <w:r>
        <w:rPr>
          <w:b w:val="1"/>
          <w:bCs w:val="1"/>
          <w:u w:val="single"/>
          <w:rtl w:val="0"/>
          <w:lang w:val="da-DK"/>
        </w:rPr>
        <w:t>Task 11</w:t>
      </w:r>
      <w:r>
        <w:rPr>
          <w:b w:val="1"/>
          <w:bCs w:val="1"/>
          <w:rtl w:val="0"/>
          <w:lang w:val="en-US"/>
        </w:rPr>
        <w:t xml:space="preserve">: Extracting meaning (20 points!!! </w:t>
      </w:r>
      <w:r>
        <w:rPr>
          <w:b w:val="0"/>
          <w:bCs w:val="0"/>
          <w:rtl w:val="0"/>
          <w:lang w:val="en-US"/>
        </w:rPr>
        <w:t xml:space="preserve">Be brief, but concrete and </w:t>
      </w:r>
      <w:r>
        <w:rPr>
          <w:b w:val="0"/>
          <w:bCs w:val="0"/>
          <w:i w:val="1"/>
          <w:iCs w:val="1"/>
          <w:rtl w:val="0"/>
          <w:lang w:val="en-US"/>
        </w:rPr>
        <w:t xml:space="preserve">thoughtful </w:t>
      </w:r>
      <w:r>
        <w:rPr>
          <w:b w:val="1"/>
          <w:bCs w:val="1"/>
          <w:rtl w:val="0"/>
        </w:rPr>
        <w:t>)</w:t>
      </w:r>
    </w:p>
    <w:p>
      <w:pPr>
        <w:pStyle w:val="Default"/>
        <w:jc w:val="left"/>
        <w:rPr>
          <w:b w:val="0"/>
          <w:bCs w:val="0"/>
          <w:color w:val="8b31b0"/>
        </w:rPr>
      </w:pPr>
      <w:r>
        <w:rPr>
          <w:b w:val="1"/>
          <w:bCs w:val="1"/>
          <w:color w:val="8b31b0"/>
          <w:rtl w:val="0"/>
          <w:lang w:val="sv-SE"/>
        </w:rPr>
        <w:t xml:space="preserve">?Summary: </w:t>
      </w:r>
      <w:r>
        <w:rPr>
          <w:b w:val="0"/>
          <w:bCs w:val="0"/>
          <w:color w:val="8b31b0"/>
          <w:rtl w:val="0"/>
          <w:lang w:val="en-US"/>
        </w:rPr>
        <w:t xml:space="preserve">Under what circumstances would the sequence of nucleotides in the starting pair of strands give rise to </w:t>
      </w:r>
      <w:r>
        <w:rPr>
          <w:rFonts w:hAnsi="Helvetica" w:hint="default"/>
          <w:b w:val="0"/>
          <w:bCs w:val="0"/>
          <w:color w:val="8b31b0"/>
          <w:rtl w:val="0"/>
        </w:rPr>
        <w:t>‘</w:t>
      </w:r>
      <w:r>
        <w:rPr>
          <w:b w:val="0"/>
          <w:bCs w:val="0"/>
          <w:color w:val="8b31b0"/>
          <w:rtl w:val="0"/>
        </w:rPr>
        <w:t>descendent</w:t>
      </w:r>
      <w:r>
        <w:rPr>
          <w:rFonts w:hAnsi="Helvetica" w:hint="default"/>
          <w:b w:val="0"/>
          <w:bCs w:val="0"/>
          <w:color w:val="8b31b0"/>
          <w:rtl w:val="0"/>
          <w:lang w:val="fr-FR"/>
        </w:rPr>
        <w:t xml:space="preserve">’ </w:t>
      </w:r>
      <w:r>
        <w:rPr>
          <w:b w:val="0"/>
          <w:bCs w:val="0"/>
          <w:color w:val="8b31b0"/>
          <w:rtl w:val="0"/>
          <w:lang w:val="en-US"/>
        </w:rPr>
        <w:t>strands that did not have identical bases?</w:t>
      </w:r>
    </w:p>
    <w:p>
      <w:pPr>
        <w:pStyle w:val="Default"/>
        <w:jc w:val="left"/>
        <w:rPr>
          <w:b w:val="0"/>
          <w:bCs w:val="0"/>
          <w:color w:val="8b31b0"/>
        </w:rPr>
      </w:pPr>
      <w:r>
        <w:rPr>
          <w:b w:val="0"/>
          <w:bCs w:val="0"/>
          <w:color w:val="8b31b0"/>
          <w:rtl w:val="0"/>
          <w:lang w:val="en-US"/>
        </w:rPr>
        <w:t xml:space="preserve">As a specific example, imagine starting with </w:t>
      </w:r>
    </w:p>
    <w:p>
      <w:pPr>
        <w:pStyle w:val="Default"/>
        <w:jc w:val="left"/>
        <w:rPr>
          <w:b w:val="0"/>
          <w:bCs w:val="0"/>
          <w:color w:val="8b31b0"/>
        </w:rPr>
      </w:pPr>
      <w:r>
        <w:rPr>
          <w:b w:val="0"/>
          <w:bCs w:val="0"/>
          <w:color w:val="8b31b0"/>
          <w:rtl w:val="0"/>
        </w:rPr>
        <w:t>ACTGT</w:t>
      </w:r>
      <w:r>
        <w:rPr>
          <w:b w:val="0"/>
          <w:bCs w:val="0"/>
          <w:color w:val="8b31b0"/>
        </w:rPr>
        <w:br w:type="textWrapping"/>
      </w:r>
      <w:r>
        <w:rPr>
          <w:b w:val="0"/>
          <w:bCs w:val="0"/>
          <w:color w:val="8b31b0"/>
          <w:rtl w:val="0"/>
        </w:rPr>
        <w:t>TGACA</w:t>
      </w:r>
    </w:p>
    <w:p>
      <w:pPr>
        <w:pStyle w:val="Default"/>
        <w:jc w:val="left"/>
      </w:pPr>
      <w:r>
        <w:rPr>
          <w:b w:val="0"/>
          <w:bCs w:val="0"/>
          <w:color w:val="8b31b0"/>
          <w:rtl w:val="0"/>
          <w:lang w:val="en-US"/>
        </w:rPr>
        <w:t xml:space="preserve">and describe, using information you have learned/studied above, how it could give rise to two descendent double strands that were </w:t>
      </w:r>
      <w:r>
        <w:rPr>
          <w:b w:val="0"/>
          <w:bCs w:val="0"/>
          <w:i w:val="1"/>
          <w:iCs w:val="1"/>
          <w:color w:val="8b31b0"/>
          <w:rtl w:val="0"/>
        </w:rPr>
        <w:t>not</w:t>
      </w:r>
      <w:r>
        <w:rPr>
          <w:b w:val="0"/>
          <w:bCs w:val="0"/>
          <w:color w:val="8b31b0"/>
          <w:rtl w:val="0"/>
          <w:lang w:val="en-US"/>
        </w:rPr>
        <w:t xml:space="preserve"> identical (though one may match the original)</w:t>
      </w:r>
    </w:p>
    <w:sectPr>
      <w:headerReference w:type="default" r:id="rId4"/>
      <w:footerReference w:type="default" r:id="rId5"/>
      <w:pgSz w:w="12240" w:h="15840" w:orient="portrait"/>
      <w:pgMar w:top="1008" w:right="1008" w:bottom="1008" w:left="1008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5112"/>
        <w:tab w:val="right" w:pos="10224"/>
        <w:tab w:val="clear" w:pos="9020"/>
      </w:tabs>
      <w:jc w:val="left"/>
    </w:pPr>
    <w:r>
      <w:rPr>
        <w:sz w:val="20"/>
        <w:szCs w:val="20"/>
        <w:rtl w:val="0"/>
        <w:lang w:val="en-US"/>
      </w:rPr>
      <w:t xml:space="preserve">A scientific investigation of </w:t>
    </w:r>
    <w:r>
      <w:rPr>
        <w:sz w:val="20"/>
        <w:szCs w:val="20"/>
        <w:rtl w:val="0"/>
        <w:lang w:val="en-US"/>
      </w:rPr>
      <w:t>the bases &amp; their interactions</w:t>
    </w:r>
    <w:r>
      <w:rPr>
        <w:sz w:val="20"/>
        <w:szCs w:val="20"/>
      </w:rPr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